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08" w:rsidRPr="00F66AE3" w:rsidRDefault="00001908" w:rsidP="00E9695F">
      <w:pPr>
        <w:jc w:val="center"/>
        <w:rPr>
          <w:rFonts w:ascii="华文中宋" w:eastAsia="华文中宋" w:hAnsi="华文中宋" w:cs="宋体"/>
          <w:color w:val="000000"/>
          <w:sz w:val="36"/>
          <w:szCs w:val="36"/>
        </w:rPr>
      </w:pPr>
      <w:r w:rsidRPr="00F66AE3">
        <w:rPr>
          <w:rFonts w:ascii="华文中宋" w:eastAsia="华文中宋" w:hAnsi="华文中宋" w:cs="宋体" w:hint="eastAsia"/>
          <w:color w:val="000000"/>
          <w:sz w:val="36"/>
          <w:szCs w:val="36"/>
        </w:rPr>
        <w:t>铜川市</w:t>
      </w:r>
      <w:r>
        <w:rPr>
          <w:rFonts w:ascii="华文中宋" w:eastAsia="华文中宋" w:hAnsi="华文中宋" w:cs="宋体" w:hint="eastAsia"/>
          <w:color w:val="000000"/>
          <w:sz w:val="36"/>
          <w:szCs w:val="36"/>
        </w:rPr>
        <w:t>市场监督管理局</w:t>
      </w:r>
    </w:p>
    <w:p w:rsidR="00B02B22" w:rsidRDefault="00001908" w:rsidP="00E9695F">
      <w:pPr>
        <w:jc w:val="center"/>
        <w:rPr>
          <w:rFonts w:ascii="华文中宋" w:eastAsia="华文中宋" w:hAnsi="华文中宋" w:cs="宋体"/>
          <w:color w:val="000000"/>
          <w:sz w:val="36"/>
          <w:szCs w:val="36"/>
        </w:rPr>
      </w:pPr>
      <w:r w:rsidRPr="00F66AE3">
        <w:rPr>
          <w:rFonts w:ascii="华文中宋" w:eastAsia="华文中宋" w:hAnsi="华文中宋" w:cs="宋体" w:hint="eastAsia"/>
          <w:color w:val="000000"/>
          <w:sz w:val="36"/>
          <w:szCs w:val="36"/>
        </w:rPr>
        <w:t>20</w:t>
      </w:r>
      <w:r>
        <w:rPr>
          <w:rFonts w:ascii="华文中宋" w:eastAsia="华文中宋" w:hAnsi="华文中宋" w:cs="宋体" w:hint="eastAsia"/>
          <w:color w:val="000000"/>
          <w:sz w:val="36"/>
          <w:szCs w:val="36"/>
        </w:rPr>
        <w:t>20</w:t>
      </w:r>
      <w:r w:rsidRPr="00F66AE3">
        <w:rPr>
          <w:rFonts w:ascii="华文中宋" w:eastAsia="华文中宋" w:hAnsi="华文中宋" w:cs="宋体" w:hint="eastAsia"/>
          <w:color w:val="000000"/>
          <w:sz w:val="36"/>
          <w:szCs w:val="36"/>
        </w:rPr>
        <w:t>年</w:t>
      </w:r>
      <w:r w:rsidR="006F0212">
        <w:rPr>
          <w:rFonts w:ascii="华文中宋" w:eastAsia="华文中宋" w:hAnsi="华文中宋" w:cs="宋体" w:hint="eastAsia"/>
          <w:color w:val="000000"/>
          <w:sz w:val="36"/>
          <w:szCs w:val="36"/>
        </w:rPr>
        <w:t>7</w:t>
      </w:r>
      <w:r w:rsidRPr="00F66AE3">
        <w:rPr>
          <w:rFonts w:ascii="华文中宋" w:eastAsia="华文中宋" w:hAnsi="华文中宋" w:cs="宋体" w:hint="eastAsia"/>
          <w:color w:val="000000"/>
          <w:sz w:val="36"/>
          <w:szCs w:val="36"/>
        </w:rPr>
        <w:t>月份行政处罚</w:t>
      </w:r>
      <w:r>
        <w:rPr>
          <w:rFonts w:ascii="华文中宋" w:eastAsia="华文中宋" w:hAnsi="华文中宋" w:cs="宋体" w:hint="eastAsia"/>
          <w:color w:val="000000"/>
          <w:sz w:val="36"/>
          <w:szCs w:val="36"/>
        </w:rPr>
        <w:t>案件</w:t>
      </w:r>
      <w:r w:rsidRPr="00F66AE3">
        <w:rPr>
          <w:rFonts w:ascii="华文中宋" w:eastAsia="华文中宋" w:hAnsi="华文中宋" w:cs="宋体" w:hint="eastAsia"/>
          <w:color w:val="000000"/>
          <w:sz w:val="36"/>
          <w:szCs w:val="36"/>
        </w:rPr>
        <w:t>信息公开表</w:t>
      </w:r>
    </w:p>
    <w:p w:rsidR="00001908" w:rsidRPr="00001908" w:rsidRDefault="00001908" w:rsidP="00E9695F">
      <w:pPr>
        <w:jc w:val="center"/>
        <w:rPr>
          <w:rFonts w:ascii="仿宋_GB2312" w:eastAsia="仿宋_GB2312" w:hAnsi="华文中宋" w:cs="宋体"/>
          <w:color w:val="000000"/>
          <w:sz w:val="32"/>
          <w:szCs w:val="32"/>
        </w:rPr>
      </w:pPr>
      <w:r w:rsidRPr="00001908">
        <w:rPr>
          <w:rFonts w:ascii="仿宋_GB2312" w:eastAsia="仿宋_GB2312" w:hAnsi="华文中宋" w:cs="宋体" w:hint="eastAsia"/>
          <w:color w:val="000000"/>
          <w:sz w:val="32"/>
          <w:szCs w:val="32"/>
        </w:rPr>
        <w:t>（2020年</w:t>
      </w:r>
      <w:r w:rsidR="006F0212">
        <w:rPr>
          <w:rFonts w:ascii="仿宋_GB2312" w:eastAsia="仿宋_GB2312" w:hAnsi="华文中宋" w:cs="宋体" w:hint="eastAsia"/>
          <w:color w:val="000000"/>
          <w:sz w:val="32"/>
          <w:szCs w:val="32"/>
        </w:rPr>
        <w:t>7</w:t>
      </w:r>
      <w:r w:rsidRPr="00001908">
        <w:rPr>
          <w:rFonts w:ascii="仿宋_GB2312" w:eastAsia="仿宋_GB2312" w:hAnsi="华文中宋" w:cs="宋体" w:hint="eastAsia"/>
          <w:color w:val="000000"/>
          <w:sz w:val="32"/>
          <w:szCs w:val="32"/>
        </w:rPr>
        <w:t>月</w:t>
      </w:r>
      <w:r w:rsidR="0022768A">
        <w:rPr>
          <w:rFonts w:ascii="仿宋_GB2312" w:eastAsia="仿宋_GB2312" w:hAnsi="华文中宋" w:cs="宋体" w:hint="eastAsia"/>
          <w:color w:val="000000"/>
          <w:sz w:val="32"/>
          <w:szCs w:val="32"/>
        </w:rPr>
        <w:t>17</w:t>
      </w:r>
      <w:r w:rsidRPr="00001908">
        <w:rPr>
          <w:rFonts w:ascii="仿宋_GB2312" w:eastAsia="仿宋_GB2312" w:hAnsi="华文中宋" w:cs="宋体" w:hint="eastAsia"/>
          <w:color w:val="000000"/>
          <w:sz w:val="32"/>
          <w:szCs w:val="32"/>
        </w:rPr>
        <w:t>日）</w:t>
      </w:r>
    </w:p>
    <w:tbl>
      <w:tblPr>
        <w:tblW w:w="15334" w:type="dxa"/>
        <w:jc w:val="center"/>
        <w:tblLayout w:type="fixed"/>
        <w:tblCellMar>
          <w:left w:w="0" w:type="dxa"/>
          <w:right w:w="0" w:type="dxa"/>
        </w:tblCellMar>
        <w:tblLook w:val="04A0"/>
      </w:tblPr>
      <w:tblGrid>
        <w:gridCol w:w="526"/>
        <w:gridCol w:w="1119"/>
        <w:gridCol w:w="1311"/>
        <w:gridCol w:w="1560"/>
        <w:gridCol w:w="2239"/>
        <w:gridCol w:w="1276"/>
        <w:gridCol w:w="1162"/>
        <w:gridCol w:w="2098"/>
        <w:gridCol w:w="1134"/>
        <w:gridCol w:w="1134"/>
        <w:gridCol w:w="1775"/>
      </w:tblGrid>
      <w:tr w:rsidR="00E9695F" w:rsidRPr="0022768A" w:rsidTr="0080298F">
        <w:trPr>
          <w:trHeight w:val="1087"/>
          <w:jc w:val="center"/>
        </w:trPr>
        <w:tc>
          <w:tcPr>
            <w:tcW w:w="52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序号</w:t>
            </w:r>
          </w:p>
        </w:tc>
        <w:tc>
          <w:tcPr>
            <w:tcW w:w="111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行政处罚决定书文号</w:t>
            </w:r>
          </w:p>
        </w:tc>
        <w:tc>
          <w:tcPr>
            <w:tcW w:w="131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案件名称</w:t>
            </w:r>
          </w:p>
        </w:tc>
        <w:tc>
          <w:tcPr>
            <w:tcW w:w="1560"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违法企业</w:t>
            </w:r>
          </w:p>
          <w:p w:rsidR="003C12D2" w:rsidRPr="0022768A" w:rsidRDefault="003C12D2" w:rsidP="0022768A">
            <w:r w:rsidRPr="0022768A">
              <w:rPr>
                <w:rFonts w:hint="eastAsia"/>
              </w:rPr>
              <w:t>名称或违法自然人姓名</w:t>
            </w:r>
          </w:p>
        </w:tc>
        <w:tc>
          <w:tcPr>
            <w:tcW w:w="223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违法企业组织机构代码</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法定代表人（负责人</w:t>
            </w:r>
            <w:r w:rsidRPr="0022768A">
              <w:rPr>
                <w:rFonts w:hint="eastAsia"/>
              </w:rPr>
              <w:t>)</w:t>
            </w:r>
            <w:r w:rsidRPr="0022768A">
              <w:rPr>
                <w:rFonts w:hint="eastAsia"/>
              </w:rPr>
              <w:t>姓名</w:t>
            </w:r>
          </w:p>
        </w:tc>
        <w:tc>
          <w:tcPr>
            <w:tcW w:w="116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主要违法事实</w:t>
            </w:r>
          </w:p>
        </w:tc>
        <w:tc>
          <w:tcPr>
            <w:tcW w:w="209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行政处罚的种类和依据</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行政处罚的履行方式和期限</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作出处罚的机关名称和日期</w:t>
            </w:r>
          </w:p>
        </w:tc>
        <w:tc>
          <w:tcPr>
            <w:tcW w:w="1775"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12D2" w:rsidRPr="0022768A" w:rsidRDefault="003C12D2" w:rsidP="0022768A">
            <w:r w:rsidRPr="0022768A">
              <w:rPr>
                <w:rFonts w:hint="eastAsia"/>
              </w:rPr>
              <w:t>备注</w:t>
            </w:r>
          </w:p>
        </w:tc>
      </w:tr>
      <w:tr w:rsidR="0022768A" w:rsidRPr="0022768A" w:rsidTr="0080298F">
        <w:trPr>
          <w:trHeight w:val="1674"/>
          <w:jc w:val="center"/>
        </w:trPr>
        <w:tc>
          <w:tcPr>
            <w:tcW w:w="52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1</w:t>
            </w:r>
          </w:p>
        </w:tc>
        <w:tc>
          <w:tcPr>
            <w:tcW w:w="111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t>铜市监经检罚</w:t>
            </w:r>
            <w:r w:rsidRPr="0022768A">
              <w:rPr>
                <w:rFonts w:hint="eastAsia"/>
              </w:rPr>
              <w:t>（</w:t>
            </w:r>
            <w:r w:rsidRPr="0022768A">
              <w:rPr>
                <w:rFonts w:hint="eastAsia"/>
              </w:rPr>
              <w:t>2020</w:t>
            </w:r>
            <w:r w:rsidRPr="0022768A">
              <w:rPr>
                <w:rFonts w:hint="eastAsia"/>
              </w:rPr>
              <w:t>）</w:t>
            </w:r>
            <w:r w:rsidR="006B1BBA">
              <w:rPr>
                <w:rFonts w:hint="eastAsia"/>
              </w:rPr>
              <w:t>04</w:t>
            </w:r>
            <w:r w:rsidRPr="0022768A">
              <w:rPr>
                <w:rFonts w:hint="eastAsia"/>
              </w:rPr>
              <w:t>号</w:t>
            </w:r>
          </w:p>
        </w:tc>
        <w:tc>
          <w:tcPr>
            <w:tcW w:w="131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铜川新区路逸汽车维修店销售未附加安全使用期限、中文警示商品案</w:t>
            </w:r>
          </w:p>
        </w:tc>
        <w:tc>
          <w:tcPr>
            <w:tcW w:w="1560"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铜川新区路逸汽车维修店</w:t>
            </w:r>
          </w:p>
        </w:tc>
        <w:tc>
          <w:tcPr>
            <w:tcW w:w="223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《营业执照》统一社会信用代码：</w:t>
            </w:r>
            <w:r w:rsidRPr="0022768A">
              <w:rPr>
                <w:rFonts w:hint="eastAsia"/>
              </w:rPr>
              <w:t>92610201MA67M69P20</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张波</w:t>
            </w:r>
          </w:p>
        </w:tc>
        <w:tc>
          <w:tcPr>
            <w:tcW w:w="116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向消费者销售</w:t>
            </w:r>
            <w:bookmarkStart w:id="0" w:name="_GoBack"/>
            <w:bookmarkEnd w:id="0"/>
            <w:r w:rsidRPr="0022768A">
              <w:rPr>
                <w:rFonts w:hint="eastAsia"/>
              </w:rPr>
              <w:t>未附加安全使用期限、中文警示的商品</w:t>
            </w:r>
          </w:p>
        </w:tc>
        <w:tc>
          <w:tcPr>
            <w:tcW w:w="209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依据《中华人民共和国产品质量法》第五十四条的规定，没收违法所得，并罚款。</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80298F" w:rsidP="0022768A">
            <w:r>
              <w:rPr>
                <w:rFonts w:hint="eastAsia"/>
              </w:rPr>
              <w:t>依法履行</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22768A" w:rsidRPr="0022768A" w:rsidRDefault="0022768A" w:rsidP="0022768A">
            <w:r w:rsidRPr="0022768A">
              <w:rPr>
                <w:rFonts w:hint="eastAsia"/>
              </w:rPr>
              <w:t>铜川市市场监督管理局；</w:t>
            </w:r>
          </w:p>
          <w:p w:rsidR="0022768A" w:rsidRPr="0022768A" w:rsidRDefault="0022768A" w:rsidP="0022768A">
            <w:r w:rsidRPr="0022768A">
              <w:t>20</w:t>
            </w:r>
            <w:r w:rsidRPr="0022768A">
              <w:rPr>
                <w:rFonts w:hint="eastAsia"/>
              </w:rPr>
              <w:t>20</w:t>
            </w:r>
            <w:r w:rsidRPr="0022768A">
              <w:rPr>
                <w:rFonts w:hint="eastAsia"/>
              </w:rPr>
              <w:t>年</w:t>
            </w:r>
            <w:r w:rsidRPr="0022768A">
              <w:rPr>
                <w:rFonts w:hint="eastAsia"/>
              </w:rPr>
              <w:t>7</w:t>
            </w:r>
            <w:r w:rsidRPr="0022768A">
              <w:rPr>
                <w:rFonts w:hint="eastAsia"/>
              </w:rPr>
              <w:t>月</w:t>
            </w:r>
            <w:r w:rsidRPr="0022768A">
              <w:rPr>
                <w:rFonts w:hint="eastAsia"/>
              </w:rPr>
              <w:t>16</w:t>
            </w:r>
            <w:r w:rsidRPr="0022768A">
              <w:rPr>
                <w:rFonts w:hint="eastAsia"/>
              </w:rPr>
              <w:t>日</w:t>
            </w:r>
          </w:p>
        </w:tc>
        <w:tc>
          <w:tcPr>
            <w:tcW w:w="1775"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2768A" w:rsidRPr="0022768A" w:rsidRDefault="00014791" w:rsidP="0022768A">
            <w:r w:rsidRPr="006B1BBA">
              <w:object w:dxaOrig="1530"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5.75pt" o:ole="">
                  <v:imagedata r:id="rId6" o:title=""/>
                </v:shape>
                <o:OLEObject Type="Embed" ProgID="Word.Document.12" ShapeID="_x0000_i1026" DrawAspect="Icon" ObjectID="_1658059585" r:id="rId7"/>
              </w:object>
            </w:r>
          </w:p>
        </w:tc>
      </w:tr>
      <w:tr w:rsidR="006B1BBA" w:rsidRPr="0022768A" w:rsidTr="0080298F">
        <w:trPr>
          <w:trHeight w:val="1674"/>
          <w:jc w:val="center"/>
        </w:trPr>
        <w:tc>
          <w:tcPr>
            <w:tcW w:w="52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Pr>
                <w:rFonts w:hint="eastAsia"/>
              </w:rPr>
              <w:t>2</w:t>
            </w:r>
          </w:p>
        </w:tc>
        <w:tc>
          <w:tcPr>
            <w:tcW w:w="111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铜市监特罚</w:t>
            </w:r>
            <w:r w:rsidRPr="006B1BBA">
              <w:rPr>
                <w:rFonts w:hint="eastAsia"/>
              </w:rPr>
              <w:t xml:space="preserve"> [2020]1</w:t>
            </w:r>
            <w:r w:rsidRPr="006B1BBA">
              <w:rPr>
                <w:rFonts w:hint="eastAsia"/>
              </w:rPr>
              <w:t>号</w:t>
            </w:r>
          </w:p>
        </w:tc>
        <w:tc>
          <w:tcPr>
            <w:tcW w:w="131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苏州中菱电梯有限公司西安分公司未按照安全技术规范的要求进行电梯维护保养案</w:t>
            </w:r>
          </w:p>
        </w:tc>
        <w:tc>
          <w:tcPr>
            <w:tcW w:w="1560"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苏州中菱电梯有限公司西安分公司</w:t>
            </w:r>
          </w:p>
        </w:tc>
        <w:tc>
          <w:tcPr>
            <w:tcW w:w="223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统一社会信用代码：</w:t>
            </w:r>
            <w:r w:rsidRPr="006B1BBA">
              <w:rPr>
                <w:rFonts w:hint="eastAsia"/>
              </w:rPr>
              <w:t>91610113583164786C</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杜雨霏</w:t>
            </w:r>
          </w:p>
        </w:tc>
        <w:tc>
          <w:tcPr>
            <w:tcW w:w="116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未按照安全技术规范的要求进行电梯维护保养</w:t>
            </w:r>
          </w:p>
        </w:tc>
        <w:tc>
          <w:tcPr>
            <w:tcW w:w="209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依据《中华人民共和国特种设备安全法》第八十八条第一款、第二款的规定，罚款。</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80298F" w:rsidP="006B1BBA">
            <w:r>
              <w:rPr>
                <w:rFonts w:hint="eastAsia"/>
              </w:rPr>
              <w:t>依法履行</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6B1BBA" w:rsidRPr="006B1BBA" w:rsidRDefault="006B1BBA" w:rsidP="006B1BBA">
            <w:r w:rsidRPr="006B1BBA">
              <w:rPr>
                <w:rFonts w:hint="eastAsia"/>
              </w:rPr>
              <w:t>铜川市市场监督管理局</w:t>
            </w:r>
          </w:p>
          <w:p w:rsidR="006B1BBA" w:rsidRPr="006B1BBA" w:rsidRDefault="006B1BBA" w:rsidP="006B1BBA">
            <w:smartTag w:uri="urn:schemas-microsoft-com:office:smarttags" w:element="chsdate">
              <w:smartTagPr>
                <w:attr w:name="IsROCDate" w:val="False"/>
                <w:attr w:name="IsLunarDate" w:val="False"/>
                <w:attr w:name="Day" w:val="16"/>
                <w:attr w:name="Month" w:val="7"/>
                <w:attr w:name="Year" w:val="2020"/>
              </w:smartTagPr>
              <w:r w:rsidRPr="006B1BBA">
                <w:rPr>
                  <w:rFonts w:hint="eastAsia"/>
                </w:rPr>
                <w:t>2020</w:t>
              </w:r>
              <w:r w:rsidRPr="006B1BBA">
                <w:rPr>
                  <w:rFonts w:hint="eastAsia"/>
                </w:rPr>
                <w:t>年</w:t>
              </w:r>
              <w:r w:rsidRPr="006B1BBA">
                <w:rPr>
                  <w:rFonts w:hint="eastAsia"/>
                </w:rPr>
                <w:t>7</w:t>
              </w:r>
              <w:r w:rsidRPr="006B1BBA">
                <w:rPr>
                  <w:rFonts w:hint="eastAsia"/>
                </w:rPr>
                <w:t>月</w:t>
              </w:r>
              <w:r w:rsidRPr="006B1BBA">
                <w:rPr>
                  <w:rFonts w:hint="eastAsia"/>
                </w:rPr>
                <w:t>16</w:t>
              </w:r>
              <w:r w:rsidRPr="006B1BBA">
                <w:rPr>
                  <w:rFonts w:hint="eastAsia"/>
                </w:rPr>
                <w:t>日</w:t>
              </w:r>
            </w:smartTag>
          </w:p>
        </w:tc>
        <w:tc>
          <w:tcPr>
            <w:tcW w:w="1775"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B1BBA" w:rsidRPr="006B1BBA" w:rsidRDefault="0005485D" w:rsidP="006B1BBA">
            <w:r w:rsidRPr="006B1BBA">
              <w:object w:dxaOrig="1530" w:dyaOrig="972">
                <v:shape id="_x0000_i1025" type="#_x0000_t75" style="width:76.5pt;height:48.75pt" o:ole="">
                  <v:imagedata r:id="rId8" o:title=""/>
                </v:shape>
                <o:OLEObject Type="Embed" ProgID="Word.Document.8" ShapeID="_x0000_i1025" DrawAspect="Icon" ObjectID="_1658059586" r:id="rId9">
                  <o:FieldCodes>\s</o:FieldCodes>
                </o:OLEObject>
              </w:object>
            </w:r>
          </w:p>
        </w:tc>
      </w:tr>
    </w:tbl>
    <w:p w:rsidR="00586D9F" w:rsidRPr="003C12D2" w:rsidRDefault="004E0EDE" w:rsidP="006B1BBA"/>
    <w:sectPr w:rsidR="00586D9F" w:rsidRPr="003C12D2" w:rsidSect="00B02B22">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EDE" w:rsidRDefault="004E0EDE" w:rsidP="00293D3C">
      <w:r>
        <w:separator/>
      </w:r>
    </w:p>
  </w:endnote>
  <w:endnote w:type="continuationSeparator" w:id="1">
    <w:p w:rsidR="004E0EDE" w:rsidRDefault="004E0EDE" w:rsidP="00293D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91" w:rsidRDefault="0001479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32" w:rsidRDefault="008C6885">
    <w:pPr>
      <w:pStyle w:val="a3"/>
      <w:jc w:val="center"/>
    </w:pPr>
    <w:r>
      <w:fldChar w:fldCharType="begin"/>
    </w:r>
    <w:r w:rsidR="00112239">
      <w:instrText>PAGE   \* MERGEFORMAT</w:instrText>
    </w:r>
    <w:r>
      <w:fldChar w:fldCharType="separate"/>
    </w:r>
    <w:r w:rsidR="00014791" w:rsidRPr="00014791">
      <w:rPr>
        <w:noProof/>
        <w:lang w:val="zh-CN"/>
      </w:rPr>
      <w:t>1</w:t>
    </w:r>
    <w:r>
      <w:fldChar w:fldCharType="end"/>
    </w:r>
  </w:p>
  <w:p w:rsidR="00334732" w:rsidRDefault="004E0ED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32" w:rsidRDefault="008C6885">
    <w:pPr>
      <w:pStyle w:val="a3"/>
      <w:jc w:val="center"/>
    </w:pPr>
    <w:r>
      <w:fldChar w:fldCharType="begin"/>
    </w:r>
    <w:r w:rsidR="00112239">
      <w:instrText>PAGE   \* MERGEFORMAT</w:instrText>
    </w:r>
    <w:r>
      <w:fldChar w:fldCharType="separate"/>
    </w:r>
    <w:r w:rsidR="0018399F" w:rsidRPr="0018399F">
      <w:rPr>
        <w:noProof/>
        <w:lang w:val="zh-CN"/>
      </w:rPr>
      <w:t>1</w:t>
    </w:r>
    <w:r>
      <w:fldChar w:fldCharType="end"/>
    </w:r>
  </w:p>
  <w:p w:rsidR="00334732" w:rsidRDefault="004E0E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EDE" w:rsidRDefault="004E0EDE" w:rsidP="00293D3C">
      <w:r>
        <w:separator/>
      </w:r>
    </w:p>
  </w:footnote>
  <w:footnote w:type="continuationSeparator" w:id="1">
    <w:p w:rsidR="004E0EDE" w:rsidRDefault="004E0EDE" w:rsidP="00293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91" w:rsidRDefault="000147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8" w:rsidRDefault="00001908" w:rsidP="0001479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91" w:rsidRDefault="0001479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B22"/>
    <w:rsid w:val="00001908"/>
    <w:rsid w:val="00013D71"/>
    <w:rsid w:val="00014791"/>
    <w:rsid w:val="00037DFA"/>
    <w:rsid w:val="00051533"/>
    <w:rsid w:val="0005485D"/>
    <w:rsid w:val="000563DB"/>
    <w:rsid w:val="00062DE1"/>
    <w:rsid w:val="00072199"/>
    <w:rsid w:val="000A09CB"/>
    <w:rsid w:val="000A7558"/>
    <w:rsid w:val="000C36AC"/>
    <w:rsid w:val="000C5567"/>
    <w:rsid w:val="000E095B"/>
    <w:rsid w:val="0010081C"/>
    <w:rsid w:val="00112239"/>
    <w:rsid w:val="00114F0A"/>
    <w:rsid w:val="00121BBE"/>
    <w:rsid w:val="00125F29"/>
    <w:rsid w:val="00136E1F"/>
    <w:rsid w:val="001518C2"/>
    <w:rsid w:val="00153E21"/>
    <w:rsid w:val="001708BC"/>
    <w:rsid w:val="00173664"/>
    <w:rsid w:val="00183529"/>
    <w:rsid w:val="0018399F"/>
    <w:rsid w:val="00187FD1"/>
    <w:rsid w:val="001A4554"/>
    <w:rsid w:val="001A5639"/>
    <w:rsid w:val="001C1906"/>
    <w:rsid w:val="001C3616"/>
    <w:rsid w:val="001D0FA1"/>
    <w:rsid w:val="001F03E9"/>
    <w:rsid w:val="00205376"/>
    <w:rsid w:val="0022768A"/>
    <w:rsid w:val="0024509A"/>
    <w:rsid w:val="00265010"/>
    <w:rsid w:val="00270AA1"/>
    <w:rsid w:val="00285CDE"/>
    <w:rsid w:val="00293D3C"/>
    <w:rsid w:val="002B11F8"/>
    <w:rsid w:val="002B47A4"/>
    <w:rsid w:val="0033761F"/>
    <w:rsid w:val="00337907"/>
    <w:rsid w:val="0034291E"/>
    <w:rsid w:val="003578BA"/>
    <w:rsid w:val="0036565E"/>
    <w:rsid w:val="0038691A"/>
    <w:rsid w:val="00392F6E"/>
    <w:rsid w:val="003A17CC"/>
    <w:rsid w:val="003C12D2"/>
    <w:rsid w:val="003C1AF1"/>
    <w:rsid w:val="003D0BE6"/>
    <w:rsid w:val="003D1CB5"/>
    <w:rsid w:val="003F58A0"/>
    <w:rsid w:val="00407450"/>
    <w:rsid w:val="00413385"/>
    <w:rsid w:val="004172FE"/>
    <w:rsid w:val="0045061A"/>
    <w:rsid w:val="00460527"/>
    <w:rsid w:val="00463ECC"/>
    <w:rsid w:val="0047364C"/>
    <w:rsid w:val="00483309"/>
    <w:rsid w:val="00487632"/>
    <w:rsid w:val="004B2573"/>
    <w:rsid w:val="004E0EDE"/>
    <w:rsid w:val="004E4672"/>
    <w:rsid w:val="004E4A6D"/>
    <w:rsid w:val="004F5485"/>
    <w:rsid w:val="005054C2"/>
    <w:rsid w:val="00515C3F"/>
    <w:rsid w:val="00526BCA"/>
    <w:rsid w:val="0053437C"/>
    <w:rsid w:val="00550B55"/>
    <w:rsid w:val="0058041B"/>
    <w:rsid w:val="005B3539"/>
    <w:rsid w:val="005B52B4"/>
    <w:rsid w:val="005C0204"/>
    <w:rsid w:val="005D2D2B"/>
    <w:rsid w:val="005E157A"/>
    <w:rsid w:val="005E4FCB"/>
    <w:rsid w:val="005E70C7"/>
    <w:rsid w:val="006218E5"/>
    <w:rsid w:val="00645721"/>
    <w:rsid w:val="00664944"/>
    <w:rsid w:val="006772EE"/>
    <w:rsid w:val="00697CFB"/>
    <w:rsid w:val="006B1BBA"/>
    <w:rsid w:val="006B36A2"/>
    <w:rsid w:val="006B6C92"/>
    <w:rsid w:val="006E0F78"/>
    <w:rsid w:val="006E533D"/>
    <w:rsid w:val="006F0212"/>
    <w:rsid w:val="00713308"/>
    <w:rsid w:val="00714D10"/>
    <w:rsid w:val="00715EA5"/>
    <w:rsid w:val="007325D1"/>
    <w:rsid w:val="0075589A"/>
    <w:rsid w:val="0075615C"/>
    <w:rsid w:val="00762BE8"/>
    <w:rsid w:val="0077065A"/>
    <w:rsid w:val="007D15E9"/>
    <w:rsid w:val="0080298F"/>
    <w:rsid w:val="008316D7"/>
    <w:rsid w:val="00844A78"/>
    <w:rsid w:val="00850063"/>
    <w:rsid w:val="00850BD1"/>
    <w:rsid w:val="00851FF9"/>
    <w:rsid w:val="0086205B"/>
    <w:rsid w:val="008804F5"/>
    <w:rsid w:val="00892BD5"/>
    <w:rsid w:val="00893C54"/>
    <w:rsid w:val="008A0E83"/>
    <w:rsid w:val="008C6885"/>
    <w:rsid w:val="008F0590"/>
    <w:rsid w:val="008F1D7C"/>
    <w:rsid w:val="00970217"/>
    <w:rsid w:val="00972D89"/>
    <w:rsid w:val="00990909"/>
    <w:rsid w:val="009A3843"/>
    <w:rsid w:val="009C6AA6"/>
    <w:rsid w:val="009D19FB"/>
    <w:rsid w:val="00A177D3"/>
    <w:rsid w:val="00A200C0"/>
    <w:rsid w:val="00A743CF"/>
    <w:rsid w:val="00A76A1D"/>
    <w:rsid w:val="00AC1E1A"/>
    <w:rsid w:val="00AF18A8"/>
    <w:rsid w:val="00AF2703"/>
    <w:rsid w:val="00B02B22"/>
    <w:rsid w:val="00B1313E"/>
    <w:rsid w:val="00B2151C"/>
    <w:rsid w:val="00B306A2"/>
    <w:rsid w:val="00B33843"/>
    <w:rsid w:val="00B4427F"/>
    <w:rsid w:val="00B454D3"/>
    <w:rsid w:val="00B52235"/>
    <w:rsid w:val="00B72244"/>
    <w:rsid w:val="00BA7C98"/>
    <w:rsid w:val="00BC2744"/>
    <w:rsid w:val="00BC2DD9"/>
    <w:rsid w:val="00BC4430"/>
    <w:rsid w:val="00BC5AED"/>
    <w:rsid w:val="00BE2894"/>
    <w:rsid w:val="00BE6354"/>
    <w:rsid w:val="00BF2DB1"/>
    <w:rsid w:val="00C07FF1"/>
    <w:rsid w:val="00C165B3"/>
    <w:rsid w:val="00C708F0"/>
    <w:rsid w:val="00CF6820"/>
    <w:rsid w:val="00D41337"/>
    <w:rsid w:val="00D549C9"/>
    <w:rsid w:val="00D602EE"/>
    <w:rsid w:val="00D73A72"/>
    <w:rsid w:val="00D8286A"/>
    <w:rsid w:val="00D872FF"/>
    <w:rsid w:val="00DC23DA"/>
    <w:rsid w:val="00E1081B"/>
    <w:rsid w:val="00E37F3D"/>
    <w:rsid w:val="00E40F9C"/>
    <w:rsid w:val="00E721E6"/>
    <w:rsid w:val="00E9695F"/>
    <w:rsid w:val="00EA3738"/>
    <w:rsid w:val="00EB00CD"/>
    <w:rsid w:val="00EC1B70"/>
    <w:rsid w:val="00EC2CD5"/>
    <w:rsid w:val="00EC3C98"/>
    <w:rsid w:val="00EC4B91"/>
    <w:rsid w:val="00ED15EB"/>
    <w:rsid w:val="00ED23FC"/>
    <w:rsid w:val="00EE4C80"/>
    <w:rsid w:val="00EF378A"/>
    <w:rsid w:val="00EF39AF"/>
    <w:rsid w:val="00F04459"/>
    <w:rsid w:val="00F12D70"/>
    <w:rsid w:val="00F26CF3"/>
    <w:rsid w:val="00F31CE7"/>
    <w:rsid w:val="00F32DDE"/>
    <w:rsid w:val="00F43341"/>
    <w:rsid w:val="00F4438F"/>
    <w:rsid w:val="00F500D6"/>
    <w:rsid w:val="00F52A75"/>
    <w:rsid w:val="00F67716"/>
    <w:rsid w:val="00F81660"/>
    <w:rsid w:val="00F81A28"/>
    <w:rsid w:val="00F92FDC"/>
    <w:rsid w:val="00FA3335"/>
    <w:rsid w:val="00FD4567"/>
    <w:rsid w:val="00FE3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02B22"/>
    <w:pPr>
      <w:tabs>
        <w:tab w:val="center" w:pos="4153"/>
        <w:tab w:val="right" w:pos="8306"/>
      </w:tabs>
      <w:snapToGrid w:val="0"/>
      <w:jc w:val="left"/>
    </w:pPr>
    <w:rPr>
      <w:sz w:val="18"/>
      <w:szCs w:val="18"/>
    </w:rPr>
  </w:style>
  <w:style w:type="character" w:customStyle="1" w:styleId="Char">
    <w:name w:val="页脚 Char"/>
    <w:basedOn w:val="a0"/>
    <w:link w:val="a3"/>
    <w:rsid w:val="00B02B22"/>
    <w:rPr>
      <w:rFonts w:ascii="Times New Roman" w:eastAsia="宋体" w:hAnsi="Times New Roman" w:cs="Times New Roman"/>
      <w:sz w:val="18"/>
      <w:szCs w:val="18"/>
    </w:rPr>
  </w:style>
  <w:style w:type="table" w:styleId="a4">
    <w:name w:val="Table Grid"/>
    <w:basedOn w:val="a1"/>
    <w:rsid w:val="00B02B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B02B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02B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5488164">
      <w:bodyDiv w:val="1"/>
      <w:marLeft w:val="0"/>
      <w:marRight w:val="0"/>
      <w:marTop w:val="0"/>
      <w:marBottom w:val="0"/>
      <w:divBdr>
        <w:top w:val="none" w:sz="0" w:space="0" w:color="auto"/>
        <w:left w:val="none" w:sz="0" w:space="0" w:color="auto"/>
        <w:bottom w:val="none" w:sz="0" w:space="0" w:color="auto"/>
        <w:right w:val="none" w:sz="0" w:space="0" w:color="auto"/>
      </w:divBdr>
    </w:div>
    <w:div w:id="725300737">
      <w:bodyDiv w:val="1"/>
      <w:marLeft w:val="0"/>
      <w:marRight w:val="0"/>
      <w:marTop w:val="0"/>
      <w:marBottom w:val="0"/>
      <w:divBdr>
        <w:top w:val="none" w:sz="0" w:space="0" w:color="auto"/>
        <w:left w:val="none" w:sz="0" w:space="0" w:color="auto"/>
        <w:bottom w:val="none" w:sz="0" w:space="0" w:color="auto"/>
        <w:right w:val="none" w:sz="0" w:space="0" w:color="auto"/>
      </w:divBdr>
    </w:div>
    <w:div w:id="12064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package" Target="embeddings/Microsoft_Office_Word___1.docx"/><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Microsoft_Office_Word_97_-_2003___1.doc"/><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87</Words>
  <Characters>501</Characters>
  <Application>Microsoft Office Word</Application>
  <DocSecurity>0</DocSecurity>
  <Lines>4</Lines>
  <Paragraphs>1</Paragraphs>
  <ScaleCrop>false</ScaleCrop>
  <Company>china</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123</cp:revision>
  <cp:lastPrinted>2018-04-19T00:48:00Z</cp:lastPrinted>
  <dcterms:created xsi:type="dcterms:W3CDTF">2016-03-25T00:54:00Z</dcterms:created>
  <dcterms:modified xsi:type="dcterms:W3CDTF">2020-08-04T07:20:00Z</dcterms:modified>
</cp:coreProperties>
</file>